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2" w:rsidRDefault="00601902" w:rsidP="002E189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27020"/>
            <wp:effectExtent l="19050" t="0" r="3175" b="0"/>
            <wp:docPr id="1" name="Рисунок 1" descr="C:\Documents and Settings\All Users\Документы\Сайт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Сайт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01902" w:rsidRDefault="00601902" w:rsidP="002E189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1902" w:rsidRDefault="00601902" w:rsidP="002E189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83" w:type="dxa"/>
        <w:tblLook w:val="04A0"/>
      </w:tblPr>
      <w:tblGrid>
        <w:gridCol w:w="1081"/>
        <w:gridCol w:w="886"/>
        <w:gridCol w:w="2443"/>
        <w:gridCol w:w="2012"/>
        <w:gridCol w:w="1967"/>
        <w:gridCol w:w="1694"/>
      </w:tblGrid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2E189A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6D6C50"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86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2012" w:type="dxa"/>
            <w:hideMark/>
          </w:tcPr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утверждение</w:t>
            </w:r>
          </w:p>
        </w:tc>
        <w:tc>
          <w:tcPr>
            <w:tcW w:w="1967" w:type="dxa"/>
            <w:hideMark/>
          </w:tcPr>
          <w:p w:rsidR="00DA471D" w:rsidRDefault="00DA471D" w:rsidP="00DA4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D6C50" w:rsidRPr="00EA5A70" w:rsidRDefault="00DA471D" w:rsidP="00DA4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DA471D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="006D6C50"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886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6D6C5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факультативов, кружков.</w:t>
            </w:r>
          </w:p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ичные дела </w:t>
            </w:r>
            <w:proofErr w:type="gramStart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алфавитная книга</w:t>
            </w:r>
          </w:p>
        </w:tc>
        <w:tc>
          <w:tcPr>
            <w:tcW w:w="2012" w:type="dxa"/>
            <w:hideMark/>
          </w:tcPr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документации</w:t>
            </w:r>
          </w:p>
        </w:tc>
        <w:tc>
          <w:tcPr>
            <w:tcW w:w="1967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D6C50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4" w:type="dxa"/>
            <w:hideMark/>
          </w:tcPr>
          <w:p w:rsidR="006D6C50" w:rsidRPr="00EA5A70" w:rsidRDefault="006D6C50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886" w:type="dxa"/>
            <w:hideMark/>
          </w:tcPr>
          <w:p w:rsidR="006D6C50" w:rsidRPr="001C0766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43" w:type="dxa"/>
            <w:hideMark/>
          </w:tcPr>
          <w:p w:rsidR="006D6C50" w:rsidRPr="001C0766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1C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подготовленности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оклассников к обучению в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пятиклассников </w:t>
            </w:r>
            <w:r w:rsidRPr="000D7987">
              <w:rPr>
                <w:rFonts w:ascii="Times New Roman" w:hAnsi="Times New Roman" w:cs="Times New Roman"/>
              </w:rPr>
              <w:t>к обучению в основной общеобразовательной школе</w:t>
            </w:r>
          </w:p>
        </w:tc>
        <w:tc>
          <w:tcPr>
            <w:tcW w:w="2012" w:type="dxa"/>
            <w:hideMark/>
          </w:tcPr>
          <w:p w:rsidR="006D6C50" w:rsidRPr="006D6C5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6C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собеседование, посещение уроков</w:t>
            </w:r>
          </w:p>
        </w:tc>
        <w:tc>
          <w:tcPr>
            <w:tcW w:w="1967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  <w:r w:rsidR="00DA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694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86" w:type="dxa"/>
            <w:hideMark/>
          </w:tcPr>
          <w:p w:rsidR="006D6C50" w:rsidRPr="001C0766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22635" w:rsidRPr="00CB46D6" w:rsidRDefault="00722635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вычислительных навыков по математике и контрольных срезов (тесты) </w:t>
            </w:r>
            <w:r w:rsidRPr="006C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проверке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 обучающихся  по математике, информатике, географии, химии, биологии, физике в 5-11 классах.</w:t>
            </w:r>
          </w:p>
        </w:tc>
        <w:tc>
          <w:tcPr>
            <w:tcW w:w="2012" w:type="dxa"/>
            <w:hideMark/>
          </w:tcPr>
          <w:p w:rsidR="006D6C50" w:rsidRPr="000D7987" w:rsidRDefault="00DA471D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1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качества знаний, умений, навыков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предметам ЕМЦ</w:t>
            </w:r>
          </w:p>
        </w:tc>
        <w:tc>
          <w:tcPr>
            <w:tcW w:w="1967" w:type="dxa"/>
            <w:hideMark/>
          </w:tcPr>
          <w:p w:rsidR="006D6C50" w:rsidRPr="00EA5A70" w:rsidRDefault="00722635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руководитель МО учителей ЕМЦ предметов</w:t>
            </w:r>
          </w:p>
        </w:tc>
        <w:tc>
          <w:tcPr>
            <w:tcW w:w="1694" w:type="dxa"/>
            <w:hideMark/>
          </w:tcPr>
          <w:p w:rsidR="006D6C50" w:rsidRPr="00EA5A70" w:rsidRDefault="00722635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886" w:type="dxa"/>
            <w:hideMark/>
          </w:tcPr>
          <w:p w:rsidR="006D6C50" w:rsidRPr="00432485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6D6C50" w:rsidRPr="001C0766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электронного журнала</w:t>
            </w:r>
          </w:p>
        </w:tc>
        <w:tc>
          <w:tcPr>
            <w:tcW w:w="2012" w:type="dxa"/>
            <w:hideMark/>
          </w:tcPr>
          <w:p w:rsidR="006D6C5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 проверки, объём </w:t>
            </w:r>
            <w:proofErr w:type="spellStart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своевременное выставление оценок учителями-предметниками</w:t>
            </w:r>
          </w:p>
        </w:tc>
        <w:tc>
          <w:tcPr>
            <w:tcW w:w="1967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6D6C50" w:rsidRPr="00811EFD" w:rsidRDefault="00DA471D" w:rsidP="00811E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входных контрольных  работ</w:t>
            </w:r>
            <w:r w:rsidR="00811EFD" w:rsidRPr="004D6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</w:t>
            </w:r>
            <w:r w:rsidR="0081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–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классах</w:t>
            </w:r>
            <w:r w:rsidR="0081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2" w:type="dxa"/>
            <w:hideMark/>
          </w:tcPr>
          <w:p w:rsidR="006D6C50" w:rsidRPr="00EA5A70" w:rsidRDefault="00CA0624" w:rsidP="00CA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1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качества знаний, умений, навыков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67" w:type="dxa"/>
            <w:hideMark/>
          </w:tcPr>
          <w:p w:rsidR="006D6C50" w:rsidRDefault="00811EFD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11EFD" w:rsidRPr="00EA5A70" w:rsidRDefault="00811EFD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учителей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694" w:type="dxa"/>
            <w:hideMark/>
          </w:tcPr>
          <w:p w:rsidR="006D6C50" w:rsidRPr="00EA5A70" w:rsidRDefault="00811EFD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6D6C50" w:rsidRPr="00EA5A70" w:rsidTr="00E32E72">
        <w:trPr>
          <w:trHeight w:val="145"/>
        </w:trPr>
        <w:tc>
          <w:tcPr>
            <w:tcW w:w="1081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неделя</w:t>
            </w:r>
          </w:p>
        </w:tc>
        <w:tc>
          <w:tcPr>
            <w:tcW w:w="886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43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2-й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(школьный) этап Всероссийской олимпиады школьников</w:t>
            </w:r>
          </w:p>
        </w:tc>
        <w:tc>
          <w:tcPr>
            <w:tcW w:w="2012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D6C50" w:rsidRPr="000D7987" w:rsidRDefault="006D6C50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>Систематичность проведения индивидуальных занятий с учащимися для участия в олимпиаде</w:t>
            </w:r>
          </w:p>
          <w:p w:rsidR="006D6C50" w:rsidRPr="00EA5A70" w:rsidRDefault="006D6C50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87">
              <w:rPr>
                <w:rFonts w:ascii="Times New Roman" w:hAnsi="Times New Roman" w:cs="Times New Roman"/>
              </w:rPr>
              <w:t>Выбор и подготовка победителей на муниципальный этап предметной олимпиады</w:t>
            </w:r>
          </w:p>
        </w:tc>
        <w:tc>
          <w:tcPr>
            <w:tcW w:w="1967" w:type="dxa"/>
            <w:hideMark/>
          </w:tcPr>
          <w:p w:rsidR="006D6C50" w:rsidRPr="00EA5A70" w:rsidRDefault="006D6C50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6D6C50" w:rsidRPr="00EA5A70" w:rsidRDefault="006D6C50" w:rsidP="006D6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97701B" w:rsidRDefault="00555BA8" w:rsidP="0003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контрольных и рабочих тетрадей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печатной основе</w:t>
            </w:r>
          </w:p>
        </w:tc>
        <w:tc>
          <w:tcPr>
            <w:tcW w:w="2012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03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 заполнения</w:t>
            </w:r>
          </w:p>
        </w:tc>
        <w:tc>
          <w:tcPr>
            <w:tcW w:w="1967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8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1 четверть  2017-2018 </w:t>
            </w:r>
            <w:r w:rsidRPr="000D798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C27">
              <w:rPr>
                <w:rFonts w:ascii="Times New Roman" w:hAnsi="Times New Roman" w:cs="Times New Roman"/>
              </w:rPr>
              <w:t xml:space="preserve">Проанализировать успеваемость </w:t>
            </w:r>
            <w:proofErr w:type="gramStart"/>
            <w:r w:rsidRPr="008C3C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3C27">
              <w:rPr>
                <w:rFonts w:ascii="Times New Roman" w:hAnsi="Times New Roman" w:cs="Times New Roman"/>
              </w:rPr>
              <w:t xml:space="preserve"> по предметам.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 xml:space="preserve">Прохождение программного материала по всем предметам, выявление причин отставания </w:t>
            </w:r>
            <w:proofErr w:type="gramStart"/>
            <w:r w:rsidRPr="000D7987">
              <w:rPr>
                <w:rFonts w:ascii="Times New Roman" w:hAnsi="Times New Roman" w:cs="Times New Roman"/>
              </w:rPr>
              <w:t>за</w:t>
            </w:r>
            <w:proofErr w:type="gramEnd"/>
            <w:r w:rsidRPr="000D7987">
              <w:rPr>
                <w:rFonts w:ascii="Times New Roman" w:hAnsi="Times New Roman" w:cs="Times New Roman"/>
              </w:rPr>
              <w:t xml:space="preserve"> </w:t>
            </w:r>
          </w:p>
          <w:p w:rsidR="00555BA8" w:rsidRPr="000D7987" w:rsidRDefault="00555BA8" w:rsidP="00E32E72">
            <w:pPr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  <w:lang w:val="en-US"/>
              </w:rPr>
              <w:t>I</w:t>
            </w:r>
            <w:r w:rsidRPr="000D7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 2017-2018 учебного года.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выполнение государственных программ за  1   четверть,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      соответствие       программного       материала       календарно-тематическому планированию.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43" w:type="dxa"/>
            <w:hideMark/>
          </w:tcPr>
          <w:p w:rsidR="00555BA8" w:rsidRPr="006C7001" w:rsidRDefault="00555BA8" w:rsidP="00E32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0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проверки вычислительных навыков по математике и контрольных срезов </w:t>
            </w:r>
            <w:r w:rsidRPr="006C7001">
              <w:rPr>
                <w:rFonts w:ascii="Times New Roman" w:hAnsi="Times New Roman"/>
                <w:sz w:val="24"/>
                <w:szCs w:val="24"/>
              </w:rPr>
              <w:t xml:space="preserve">по проверке </w:t>
            </w:r>
            <w:r>
              <w:rPr>
                <w:rFonts w:ascii="Times New Roman" w:hAnsi="Times New Roman"/>
                <w:sz w:val="24"/>
                <w:szCs w:val="24"/>
              </w:rPr>
              <w:t>знаний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001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качества знаний, умений, навыков обучающихся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43" w:type="dxa"/>
            <w:hideMark/>
          </w:tcPr>
          <w:p w:rsidR="00555BA8" w:rsidRPr="00CE290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07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2012" w:type="dxa"/>
            <w:hideMark/>
          </w:tcPr>
          <w:p w:rsidR="00555BA8" w:rsidRPr="00CE290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CE2907">
              <w:rPr>
                <w:rFonts w:ascii="Times New Roman" w:hAnsi="Times New Roman" w:cs="Times New Roman"/>
              </w:rPr>
              <w:t>одарённых</w:t>
            </w:r>
            <w:proofErr w:type="gramEnd"/>
            <w:r w:rsidRPr="00CE2907">
              <w:rPr>
                <w:rFonts w:ascii="Times New Roman" w:hAnsi="Times New Roman" w:cs="Times New Roman"/>
              </w:rPr>
              <w:t xml:space="preserve"> обучающихся, обладающих наиболее глубокими теоретическими </w:t>
            </w:r>
            <w:r w:rsidRPr="00CE2907">
              <w:rPr>
                <w:rFonts w:ascii="Times New Roman" w:hAnsi="Times New Roman" w:cs="Times New Roman"/>
              </w:rPr>
              <w:lastRenderedPageBreak/>
              <w:t>знаниями.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886" w:type="dxa"/>
            <w:hideMark/>
          </w:tcPr>
          <w:p w:rsidR="00555BA8" w:rsidRPr="004952DB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49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hideMark/>
          </w:tcPr>
          <w:p w:rsidR="00555BA8" w:rsidRPr="004952DB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тестирования в 9, 11 классах по математике</w:t>
            </w:r>
          </w:p>
        </w:tc>
        <w:tc>
          <w:tcPr>
            <w:tcW w:w="2012" w:type="dxa"/>
            <w:hideMark/>
          </w:tcPr>
          <w:p w:rsidR="00555BA8" w:rsidRPr="0065458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5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</w:p>
          <w:p w:rsidR="00555BA8" w:rsidRPr="0065458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8">
              <w:rPr>
                <w:rFonts w:ascii="Times New Roman" w:hAnsi="Times New Roman" w:cs="Times New Roman"/>
              </w:rPr>
              <w:t xml:space="preserve">Выявить уровень подготовки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654588">
              <w:rPr>
                <w:rFonts w:ascii="Times New Roman" w:hAnsi="Times New Roman" w:cs="Times New Roman"/>
              </w:rPr>
              <w:t xml:space="preserve">ЕГЭ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hideMark/>
          </w:tcPr>
          <w:p w:rsidR="00555BA8" w:rsidRDefault="00555BA8" w:rsidP="00E3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сочинения</w:t>
            </w:r>
          </w:p>
        </w:tc>
        <w:tc>
          <w:tcPr>
            <w:tcW w:w="2012" w:type="dxa"/>
            <w:hideMark/>
          </w:tcPr>
          <w:p w:rsidR="00555BA8" w:rsidRPr="009A4716" w:rsidRDefault="00555BA8" w:rsidP="00E32E7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9A4716">
              <w:rPr>
                <w:rFonts w:ascii="Times New Roman" w:hAnsi="Times New Roman" w:cs="Times New Roman"/>
                <w:i/>
              </w:rPr>
              <w:t>Персональный</w:t>
            </w:r>
          </w:p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4716">
              <w:rPr>
                <w:rFonts w:ascii="Times New Roman" w:hAnsi="Times New Roman" w:cs="Times New Roman"/>
              </w:rPr>
              <w:t>Проверка качества знаний по русскому языку в 11 классе</w:t>
            </w:r>
          </w:p>
          <w:p w:rsidR="00555BA8" w:rsidRPr="009A4716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Выявить уровень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итоговому сочинению.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Н. Н. Чуркина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86" w:type="dxa"/>
            <w:hideMark/>
          </w:tcPr>
          <w:p w:rsidR="00555BA8" w:rsidRPr="004952DB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43" w:type="dxa"/>
            <w:hideMark/>
          </w:tcPr>
          <w:p w:rsidR="00555BA8" w:rsidRPr="00811EFD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уроков в1-2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012" w:type="dxa"/>
            <w:hideMark/>
          </w:tcPr>
          <w:p w:rsidR="00555BA8" w:rsidRPr="00EA5A70" w:rsidRDefault="007E4F3D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преподавания.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члены МО учителей начальных классов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86" w:type="dxa"/>
            <w:hideMark/>
          </w:tcPr>
          <w:p w:rsidR="00555BA8" w:rsidRPr="004952DB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hideMark/>
          </w:tcPr>
          <w:p w:rsidR="00555BA8" w:rsidRPr="001C1EB3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2012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pt_sansitalic" w:hAnsi="pt_sansitalic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Персональный</w:t>
            </w:r>
            <w:r>
              <w:rPr>
                <w:rFonts w:ascii="pt_sansitalic" w:hAnsi="pt_sansitalic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едение</w:t>
            </w: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в рамках пр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омежуточной аттестации выпускников</w:t>
            </w: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 11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класса </w:t>
            </w: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</w:t>
            </w:r>
          </w:p>
          <w:p w:rsidR="00555BA8" w:rsidRPr="00E70882" w:rsidRDefault="00555BA8" w:rsidP="00E32E72">
            <w:pPr>
              <w:spacing w:before="100" w:beforeAutospacing="1" w:after="100" w:afterAutospacing="1"/>
              <w:rPr>
                <w:rFonts w:ascii="pt_sansitalic" w:hAnsi="pt_sansitalic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Ф</w:t>
            </w: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а</w:t>
            </w:r>
            <w:r w:rsidRPr="00E70882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допуска к государственной итоговой аттестации по образовательным программам среднего общего образования. 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          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Н. Чуркина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86" w:type="dxa"/>
            <w:hideMark/>
          </w:tcPr>
          <w:p w:rsidR="00555BA8" w:rsidRPr="00766921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2B1D1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обучающихся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выставления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соответствие оценок в электронном журнале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дневниках обучающихся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886" w:type="dxa"/>
            <w:hideMark/>
          </w:tcPr>
          <w:p w:rsidR="00555BA8" w:rsidRPr="00766921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43" w:type="dxa"/>
            <w:hideMark/>
          </w:tcPr>
          <w:p w:rsidR="00555BA8" w:rsidRPr="002B1D1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5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срезов по русскому языку и обществознанию в 5-11 кл.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001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качества знаний, умений, навыков обучающихся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лингво-гуманитарного цикла предметов</w:t>
            </w:r>
          </w:p>
        </w:tc>
        <w:tc>
          <w:tcPr>
            <w:tcW w:w="1694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CB46D6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5, 7, 4</w:t>
            </w:r>
          </w:p>
        </w:tc>
        <w:tc>
          <w:tcPr>
            <w:tcW w:w="2443" w:type="dxa"/>
            <w:hideMark/>
          </w:tcPr>
          <w:p w:rsidR="00555BA8" w:rsidRDefault="00555BA8" w:rsidP="00722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Pr="006C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современных 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агогических технологий:</w:t>
            </w:r>
          </w:p>
          <w:p w:rsidR="00555BA8" w:rsidRDefault="00555BA8" w:rsidP="00722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Д.В.Носова</w:t>
            </w:r>
          </w:p>
          <w:p w:rsidR="00555BA8" w:rsidRDefault="00555BA8" w:rsidP="00722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A5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А.Г.Чуркин</w:t>
            </w:r>
          </w:p>
          <w:p w:rsidR="00555BA8" w:rsidRPr="006C7001" w:rsidRDefault="00555BA8" w:rsidP="00722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Т.В.Рейзер</w:t>
            </w:r>
          </w:p>
          <w:p w:rsidR="00555BA8" w:rsidRPr="001C1EB3" w:rsidRDefault="00555BA8" w:rsidP="00FF60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hideMark/>
          </w:tcPr>
          <w:p w:rsidR="00555BA8" w:rsidRPr="00C41D4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1D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современных педагогических технологий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ЕМЦ предметов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8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1-ое</w:t>
            </w:r>
            <w:r w:rsidRPr="000D7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 2017-2018 </w:t>
            </w:r>
            <w:r w:rsidRPr="000D798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012" w:type="dxa"/>
            <w:hideMark/>
          </w:tcPr>
          <w:p w:rsidR="00555BA8" w:rsidRPr="008C3C2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C27">
              <w:rPr>
                <w:rFonts w:ascii="Times New Roman" w:hAnsi="Times New Roman" w:cs="Times New Roman"/>
              </w:rPr>
              <w:t xml:space="preserve">Проанализировать успеваемость </w:t>
            </w:r>
            <w:proofErr w:type="gramStart"/>
            <w:r w:rsidRPr="008C3C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3C27">
              <w:rPr>
                <w:rFonts w:ascii="Times New Roman" w:hAnsi="Times New Roman" w:cs="Times New Roman"/>
              </w:rPr>
              <w:t xml:space="preserve"> по предметам.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 xml:space="preserve">Прохождение программного материала по всем предметам, выявление причин отставания </w:t>
            </w:r>
            <w:proofErr w:type="gramStart"/>
            <w:r w:rsidRPr="000D7987">
              <w:rPr>
                <w:rFonts w:ascii="Times New Roman" w:hAnsi="Times New Roman" w:cs="Times New Roman"/>
              </w:rPr>
              <w:t>за</w:t>
            </w:r>
            <w:proofErr w:type="gramEnd"/>
            <w:r w:rsidRPr="000D7987">
              <w:rPr>
                <w:rFonts w:ascii="Times New Roman" w:hAnsi="Times New Roman" w:cs="Times New Roman"/>
              </w:rPr>
              <w:t xml:space="preserve"> </w:t>
            </w:r>
          </w:p>
          <w:p w:rsidR="00555BA8" w:rsidRPr="000D7987" w:rsidRDefault="00555BA8" w:rsidP="00E32E72">
            <w:pPr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  <w:lang w:val="en-US"/>
              </w:rPr>
              <w:t>I</w:t>
            </w:r>
            <w:r w:rsidRPr="000D7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2012" w:type="dxa"/>
            <w:hideMark/>
          </w:tcPr>
          <w:p w:rsidR="00555BA8" w:rsidRPr="0097701B" w:rsidRDefault="00555BA8" w:rsidP="00E32E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выполнение государственных программ за  1   полугодие,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      соответствие       программного       материала       календарно-тематическому планированию.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97701B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97701B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контрольных и рабочих тетрадей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печатной основе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 заполнения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Pr="0097701B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443" w:type="dxa"/>
            <w:hideMark/>
          </w:tcPr>
          <w:p w:rsidR="00555BA8" w:rsidRPr="0097701B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факультативов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555BA8" w:rsidRPr="0097701B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Анализ, посещение занятий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443" w:type="dxa"/>
            <w:hideMark/>
          </w:tcPr>
          <w:p w:rsidR="00555BA8" w:rsidRPr="00722635" w:rsidRDefault="00555BA8" w:rsidP="007226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Пробное тестирование обучающихся 9,11 классов в форме ОГЭ и ЕГЭ по предметам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ЕМЦ.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 и ЕГЭ обучающихся 9, 11 классов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ЕМЦ предметов</w:t>
            </w:r>
          </w:p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контрольных и рабочих тетрадей</w:t>
            </w:r>
          </w:p>
        </w:tc>
        <w:tc>
          <w:tcPr>
            <w:tcW w:w="2012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FB4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</w:p>
        </w:tc>
        <w:tc>
          <w:tcPr>
            <w:tcW w:w="1967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FB4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hideMark/>
          </w:tcPr>
          <w:p w:rsidR="00555BA8" w:rsidRDefault="00555BA8" w:rsidP="00035A1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пробных ЕГЭ по русскому языку и по обществознанию.</w:t>
            </w:r>
          </w:p>
        </w:tc>
        <w:tc>
          <w:tcPr>
            <w:tcW w:w="2012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 и ЕГЭ обучающихся 9, 11 классов</w:t>
            </w:r>
          </w:p>
        </w:tc>
        <w:tc>
          <w:tcPr>
            <w:tcW w:w="1967" w:type="dxa"/>
            <w:hideMark/>
          </w:tcPr>
          <w:p w:rsidR="00555BA8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лингво-гуманитарного цикла предметов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03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</w:t>
            </w:r>
            <w:proofErr w:type="gramStart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слабоуспевающих обучающихся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записей в дневниках с записями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уроков в 3-4 классах</w:t>
            </w:r>
          </w:p>
        </w:tc>
        <w:tc>
          <w:tcPr>
            <w:tcW w:w="2012" w:type="dxa"/>
            <w:hideMark/>
          </w:tcPr>
          <w:p w:rsidR="00555BA8" w:rsidRPr="007E4F3D" w:rsidRDefault="007E4F3D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4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Проверка качества преподавания</w:t>
            </w:r>
          </w:p>
        </w:tc>
        <w:tc>
          <w:tcPr>
            <w:tcW w:w="1967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члены МО учителей начальных классов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усвоения учебных программ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8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C19A2">
              <w:rPr>
                <w:rFonts w:ascii="Times New Roman" w:hAnsi="Times New Roman" w:cs="Times New Roman"/>
              </w:rPr>
              <w:t xml:space="preserve"> за 3-ю четверть 2017-2018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98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012" w:type="dxa"/>
            <w:hideMark/>
          </w:tcPr>
          <w:p w:rsidR="00555BA8" w:rsidRPr="008C3C2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C27">
              <w:rPr>
                <w:rFonts w:ascii="Times New Roman" w:hAnsi="Times New Roman" w:cs="Times New Roman"/>
              </w:rPr>
              <w:t xml:space="preserve">Проанализировать успеваемость </w:t>
            </w:r>
            <w:proofErr w:type="gramStart"/>
            <w:r w:rsidRPr="008C3C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3C27">
              <w:rPr>
                <w:rFonts w:ascii="Times New Roman" w:hAnsi="Times New Roman" w:cs="Times New Roman"/>
              </w:rPr>
              <w:t xml:space="preserve"> по предметам.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 xml:space="preserve">Прохождение программного материала по всем предметам, выявление причин отставания </w:t>
            </w:r>
            <w:proofErr w:type="gramStart"/>
            <w:r w:rsidRPr="000D7987">
              <w:rPr>
                <w:rFonts w:ascii="Times New Roman" w:hAnsi="Times New Roman" w:cs="Times New Roman"/>
              </w:rPr>
              <w:t>за</w:t>
            </w:r>
            <w:proofErr w:type="gramEnd"/>
            <w:r w:rsidRPr="000D7987">
              <w:rPr>
                <w:rFonts w:ascii="Times New Roman" w:hAnsi="Times New Roman" w:cs="Times New Roman"/>
              </w:rPr>
              <w:t xml:space="preserve"> </w:t>
            </w:r>
          </w:p>
          <w:p w:rsidR="00555BA8" w:rsidRPr="00CA6AB4" w:rsidRDefault="006C19A2" w:rsidP="00E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 2017-2018</w:t>
            </w:r>
            <w:r w:rsidR="00555BA8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012" w:type="dxa"/>
            <w:hideMark/>
          </w:tcPr>
          <w:p w:rsidR="00555BA8" w:rsidRPr="0097701B" w:rsidRDefault="00555BA8" w:rsidP="00E32E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выполнение государственных программ за  3   четверть,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      соответствие       программного       материала       календарно-тематическому планированию.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43" w:type="dxa"/>
            <w:hideMark/>
          </w:tcPr>
          <w:p w:rsidR="00555BA8" w:rsidRDefault="00555BA8" w:rsidP="00FE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обучающихся за второе полугодие по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языку, истории, обществознанию, иностранным языкам в 5-</w:t>
            </w:r>
            <w:r w:rsidRPr="005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11классах</w:t>
            </w:r>
          </w:p>
          <w:p w:rsidR="00555BA8" w:rsidRDefault="00555BA8" w:rsidP="00FE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(контрольное тестирование).</w:t>
            </w:r>
          </w:p>
          <w:p w:rsidR="00555BA8" w:rsidRPr="00566CB3" w:rsidRDefault="00555BA8" w:rsidP="00FE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5-8 классах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hideMark/>
          </w:tcPr>
          <w:p w:rsidR="00555BA8" w:rsidRPr="00654588" w:rsidRDefault="00555BA8" w:rsidP="00E32E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654588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Персональный</w:t>
            </w:r>
          </w:p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0D7987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проанализировать уровень сформированности у обучающихся ведущих знаний, умений и навыков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hideMark/>
          </w:tcPr>
          <w:p w:rsidR="00555BA8" w:rsidRPr="00EA5A70" w:rsidRDefault="00555BA8" w:rsidP="00FE0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руководитель МО лингво-гуманитарного цикла предметов 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45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электронного журнала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555BA8" w:rsidRPr="00EA5A70" w:rsidTr="00E32E72">
        <w:trPr>
          <w:trHeight w:val="145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EA5A70" w:rsidRDefault="006C19A2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Всероссийских проверочных работ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Pr="00EA5A70" w:rsidRDefault="006C19A2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школьников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переводные контрольные работы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8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успеваемости </w:t>
            </w:r>
            <w:proofErr w:type="gramStart"/>
            <w:r w:rsidR="006C19A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C19A2">
              <w:rPr>
                <w:rFonts w:ascii="Times New Roman" w:hAnsi="Times New Roman" w:cs="Times New Roman"/>
              </w:rPr>
              <w:t xml:space="preserve"> за 4-ю четверть 2017-2018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98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012" w:type="dxa"/>
            <w:hideMark/>
          </w:tcPr>
          <w:p w:rsidR="00555BA8" w:rsidRPr="008C3C2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C27">
              <w:rPr>
                <w:rFonts w:ascii="Times New Roman" w:hAnsi="Times New Roman" w:cs="Times New Roman"/>
              </w:rPr>
              <w:t xml:space="preserve">Проанализировать успеваемость </w:t>
            </w:r>
            <w:proofErr w:type="gramStart"/>
            <w:r w:rsidRPr="008C3C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3C27">
              <w:rPr>
                <w:rFonts w:ascii="Times New Roman" w:hAnsi="Times New Roman" w:cs="Times New Roman"/>
              </w:rPr>
              <w:t xml:space="preserve"> по предметам.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8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9A2">
              <w:rPr>
                <w:rFonts w:ascii="Times New Roman" w:hAnsi="Times New Roman" w:cs="Times New Roman"/>
              </w:rPr>
              <w:t xml:space="preserve">успеваемости </w:t>
            </w:r>
            <w:proofErr w:type="gramStart"/>
            <w:r w:rsidR="006C19A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C19A2">
              <w:rPr>
                <w:rFonts w:ascii="Times New Roman" w:hAnsi="Times New Roman" w:cs="Times New Roman"/>
              </w:rPr>
              <w:t xml:space="preserve"> за 2017-2018</w:t>
            </w:r>
            <w:r>
              <w:rPr>
                <w:rFonts w:ascii="Times New Roman" w:hAnsi="Times New Roman" w:cs="Times New Roman"/>
              </w:rPr>
              <w:t xml:space="preserve"> учебный</w:t>
            </w:r>
            <w:r w:rsidRPr="000D79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2" w:type="dxa"/>
            <w:hideMark/>
          </w:tcPr>
          <w:p w:rsidR="00555BA8" w:rsidRPr="008C3C27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C27">
              <w:rPr>
                <w:rFonts w:ascii="Times New Roman" w:hAnsi="Times New Roman" w:cs="Times New Roman"/>
              </w:rPr>
              <w:t xml:space="preserve">Проанализировать успеваемость </w:t>
            </w:r>
            <w:proofErr w:type="gramStart"/>
            <w:r w:rsidRPr="008C3C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3C27">
              <w:rPr>
                <w:rFonts w:ascii="Times New Roman" w:hAnsi="Times New Roman" w:cs="Times New Roman"/>
              </w:rPr>
              <w:t xml:space="preserve"> по предметам.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 xml:space="preserve">Прохождение программного материала по всем предметам, выявление причин отставания </w:t>
            </w:r>
            <w:proofErr w:type="gramStart"/>
            <w:r w:rsidRPr="000D7987">
              <w:rPr>
                <w:rFonts w:ascii="Times New Roman" w:hAnsi="Times New Roman" w:cs="Times New Roman"/>
              </w:rPr>
              <w:t>за</w:t>
            </w:r>
            <w:proofErr w:type="gramEnd"/>
            <w:r w:rsidRPr="000D7987">
              <w:rPr>
                <w:rFonts w:ascii="Times New Roman" w:hAnsi="Times New Roman" w:cs="Times New Roman"/>
              </w:rPr>
              <w:t xml:space="preserve"> </w:t>
            </w:r>
          </w:p>
          <w:p w:rsidR="00555BA8" w:rsidRPr="00CA6AB4" w:rsidRDefault="00555BA8" w:rsidP="00E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  <w:r w:rsidR="006C19A2">
              <w:rPr>
                <w:rFonts w:ascii="Times New Roman" w:hAnsi="Times New Roman" w:cs="Times New Roman"/>
              </w:rPr>
              <w:t>2017-2018</w:t>
            </w: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012" w:type="dxa"/>
            <w:hideMark/>
          </w:tcPr>
          <w:p w:rsidR="00555BA8" w:rsidRPr="0097701B" w:rsidRDefault="00555BA8" w:rsidP="00E32E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выполнение государственных программ за  4   четверть,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      соответствие       программного       материала       календарно-тематическому планированию.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886" w:type="dxa"/>
            <w:hideMark/>
          </w:tcPr>
          <w:p w:rsidR="00555BA8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43" w:type="dxa"/>
            <w:hideMark/>
          </w:tcPr>
          <w:p w:rsidR="00555BA8" w:rsidRPr="000D7987" w:rsidRDefault="00555BA8" w:rsidP="00E32E72">
            <w:pPr>
              <w:snapToGrid w:val="0"/>
              <w:rPr>
                <w:rFonts w:ascii="Times New Roman" w:hAnsi="Times New Roman" w:cs="Times New Roman"/>
              </w:rPr>
            </w:pPr>
            <w:r w:rsidRPr="000D7987">
              <w:rPr>
                <w:rFonts w:ascii="Times New Roman" w:hAnsi="Times New Roman" w:cs="Times New Roman"/>
              </w:rPr>
              <w:t xml:space="preserve">Прохождение программного материала по всем предметам, выявление причин отставания </w:t>
            </w:r>
            <w:proofErr w:type="gramStart"/>
            <w:r w:rsidRPr="000D7987">
              <w:rPr>
                <w:rFonts w:ascii="Times New Roman" w:hAnsi="Times New Roman" w:cs="Times New Roman"/>
              </w:rPr>
              <w:t>за</w:t>
            </w:r>
            <w:proofErr w:type="gramEnd"/>
            <w:r w:rsidRPr="000D7987">
              <w:rPr>
                <w:rFonts w:ascii="Times New Roman" w:hAnsi="Times New Roman" w:cs="Times New Roman"/>
              </w:rPr>
              <w:t xml:space="preserve"> </w:t>
            </w:r>
          </w:p>
          <w:p w:rsidR="00555BA8" w:rsidRPr="00CA6AB4" w:rsidRDefault="006C19A2" w:rsidP="00E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555BA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012" w:type="dxa"/>
            <w:hideMark/>
          </w:tcPr>
          <w:p w:rsidR="00555BA8" w:rsidRDefault="00555BA8" w:rsidP="00E32E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выполнение г</w:t>
            </w:r>
            <w:r w:rsidR="006C19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осударственных программ за  2017-2018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      соответствие       программного       материала       календарно-тематическому планированию.</w:t>
            </w:r>
          </w:p>
          <w:p w:rsidR="00555BA8" w:rsidRPr="0097701B" w:rsidRDefault="00555BA8" w:rsidP="00E32E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277"/>
        </w:trPr>
        <w:tc>
          <w:tcPr>
            <w:tcW w:w="8389" w:type="dxa"/>
            <w:gridSpan w:val="5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Государственной (итоговой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аттестаци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55BA8" w:rsidRPr="00EA5A70" w:rsidTr="00E32E72">
        <w:trPr>
          <w:trHeight w:val="1108"/>
        </w:trPr>
        <w:tc>
          <w:tcPr>
            <w:tcW w:w="1081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86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443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аттестатов</w:t>
            </w:r>
          </w:p>
        </w:tc>
        <w:tc>
          <w:tcPr>
            <w:tcW w:w="2012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555BA8" w:rsidRPr="00EA5A70" w:rsidRDefault="00555BA8" w:rsidP="00E3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заполнения</w:t>
            </w:r>
          </w:p>
        </w:tc>
        <w:tc>
          <w:tcPr>
            <w:tcW w:w="1967" w:type="dxa"/>
            <w:hideMark/>
          </w:tcPr>
          <w:p w:rsidR="00555BA8" w:rsidRPr="00EA5A70" w:rsidRDefault="00555BA8" w:rsidP="00E32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</w:t>
            </w:r>
            <w:r w:rsidRPr="00EA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заполнение аттестатов</w:t>
            </w:r>
          </w:p>
        </w:tc>
        <w:tc>
          <w:tcPr>
            <w:tcW w:w="1694" w:type="dxa"/>
            <w:hideMark/>
          </w:tcPr>
          <w:p w:rsidR="00555BA8" w:rsidRPr="00EA5A70" w:rsidRDefault="00555BA8" w:rsidP="00E32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D61" w:rsidRDefault="00447D61"/>
    <w:sectPr w:rsidR="00447D61" w:rsidSect="0044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6C50"/>
    <w:rsid w:val="00016C46"/>
    <w:rsid w:val="00032104"/>
    <w:rsid w:val="0025029E"/>
    <w:rsid w:val="00286099"/>
    <w:rsid w:val="002E189A"/>
    <w:rsid w:val="00447D61"/>
    <w:rsid w:val="00555BA8"/>
    <w:rsid w:val="005C6AD3"/>
    <w:rsid w:val="00601902"/>
    <w:rsid w:val="006C19A2"/>
    <w:rsid w:val="006C44DA"/>
    <w:rsid w:val="006D6C50"/>
    <w:rsid w:val="006E06B5"/>
    <w:rsid w:val="007128AA"/>
    <w:rsid w:val="00722635"/>
    <w:rsid w:val="007422FC"/>
    <w:rsid w:val="007E4F3D"/>
    <w:rsid w:val="00811EFD"/>
    <w:rsid w:val="008149FA"/>
    <w:rsid w:val="009B5553"/>
    <w:rsid w:val="009C62C4"/>
    <w:rsid w:val="00BE25AD"/>
    <w:rsid w:val="00C41D40"/>
    <w:rsid w:val="00CA0624"/>
    <w:rsid w:val="00D018BF"/>
    <w:rsid w:val="00DA471D"/>
    <w:rsid w:val="00EE3957"/>
    <w:rsid w:val="00FE0607"/>
    <w:rsid w:val="00FF33D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63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Владелец</cp:lastModifiedBy>
  <cp:revision>7</cp:revision>
  <cp:lastPrinted>2017-10-04T07:17:00Z</cp:lastPrinted>
  <dcterms:created xsi:type="dcterms:W3CDTF">2017-09-18T08:25:00Z</dcterms:created>
  <dcterms:modified xsi:type="dcterms:W3CDTF">2017-10-27T11:06:00Z</dcterms:modified>
</cp:coreProperties>
</file>